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20" w:rsidRDefault="00316520" w:rsidP="00DA242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75D2673F" wp14:editId="23CFD233">
            <wp:simplePos x="0" y="0"/>
            <wp:positionH relativeFrom="column">
              <wp:posOffset>-38582</wp:posOffset>
            </wp:positionH>
            <wp:positionV relativeFrom="paragraph">
              <wp:posOffset>-164706</wp:posOffset>
            </wp:positionV>
            <wp:extent cx="1986455" cy="2616763"/>
            <wp:effectExtent l="0" t="0" r="0" b="0"/>
            <wp:wrapNone/>
            <wp:docPr id="1" name="Obraz 1" descr="D:\Dokumenty\Żeglarstwo\Logo i legitymacje\Logo UKS\Logo-U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Żeglarstwo\Logo i legitymacje\Logo UKS\Logo-U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71" cy="261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034" w:rsidRPr="00845157" w:rsidRDefault="00167463" w:rsidP="00DA242E">
      <w:pPr>
        <w:jc w:val="center"/>
        <w:rPr>
          <w:b/>
          <w:sz w:val="72"/>
          <w:szCs w:val="100"/>
        </w:rPr>
      </w:pPr>
      <w:r>
        <w:rPr>
          <w:b/>
          <w:sz w:val="72"/>
          <w:szCs w:val="100"/>
        </w:rPr>
        <w:t xml:space="preserve">     </w:t>
      </w:r>
      <w:r w:rsidR="005F3D74">
        <w:rPr>
          <w:b/>
          <w:sz w:val="72"/>
          <w:szCs w:val="100"/>
        </w:rPr>
        <w:t xml:space="preserve">      </w:t>
      </w:r>
      <w:r w:rsidRPr="00BE64F6">
        <w:rPr>
          <w:b/>
          <w:color w:val="1F497D" w:themeColor="text2"/>
          <w:sz w:val="72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OBÓZ</w:t>
      </w:r>
      <w:r w:rsidR="00563034" w:rsidRPr="00BE64F6">
        <w:rPr>
          <w:b/>
          <w:color w:val="1F497D" w:themeColor="text2"/>
          <w:sz w:val="72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921E72" w:rsidRPr="00BE64F6">
        <w:rPr>
          <w:b/>
          <w:color w:val="1F497D" w:themeColor="text2"/>
          <w:sz w:val="72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563034" w:rsidRPr="00BE64F6">
        <w:rPr>
          <w:b/>
          <w:color w:val="1F497D" w:themeColor="text2"/>
          <w:sz w:val="72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ŻEGLARSKI </w:t>
      </w:r>
      <w:r w:rsidR="00AF2743" w:rsidRPr="00BE64F6">
        <w:rPr>
          <w:b/>
          <w:color w:val="1F497D" w:themeColor="text2"/>
          <w:sz w:val="72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br/>
      </w:r>
      <w:r w:rsidRPr="00BE64F6">
        <w:rPr>
          <w:b/>
          <w:color w:val="1F497D" w:themeColor="text2"/>
          <w:sz w:val="72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</w:t>
      </w:r>
      <w:r w:rsidR="005F3D74" w:rsidRPr="00BE64F6">
        <w:rPr>
          <w:b/>
          <w:color w:val="1F497D" w:themeColor="text2"/>
          <w:sz w:val="72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</w:t>
      </w:r>
      <w:r w:rsidRPr="00BE64F6">
        <w:rPr>
          <w:b/>
          <w:color w:val="1F497D" w:themeColor="text2"/>
          <w:sz w:val="72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MAZURY 202</w:t>
      </w:r>
      <w:r w:rsidR="001505FD">
        <w:rPr>
          <w:b/>
          <w:color w:val="1F497D" w:themeColor="text2"/>
          <w:sz w:val="72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</w:t>
      </w:r>
      <w:r w:rsidR="00690412" w:rsidRPr="00BE64F6">
        <w:rPr>
          <w:b/>
          <w:color w:val="1F497D" w:themeColor="text2"/>
          <w:sz w:val="72"/>
          <w:szCs w:val="100"/>
        </w:rPr>
        <w:br/>
      </w:r>
    </w:p>
    <w:p w:rsidR="002046EC" w:rsidRDefault="00F031E4" w:rsidP="00564C41">
      <w:pPr>
        <w:spacing w:line="360" w:lineRule="auto"/>
        <w:rPr>
          <w:b/>
          <w:i/>
          <w:color w:val="365F91" w:themeColor="accent1" w:themeShade="BF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-120870</wp:posOffset>
            </wp:positionH>
            <wp:positionV relativeFrom="paragraph">
              <wp:posOffset>-4423</wp:posOffset>
            </wp:positionV>
            <wp:extent cx="6853811" cy="4540469"/>
            <wp:effectExtent l="38100" t="0" r="42545" b="88900"/>
            <wp:wrapNone/>
            <wp:docPr id="4" name="Obraz 4" descr="Pojezierze Mazurskie - Zamordeje Wiel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jezierze Mazurskie - Zamordeje Wiel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1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45" cy="4543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90000"/>
                        </a:srgb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AD0" w:rsidRPr="005F3D74" w:rsidRDefault="00F840F4" w:rsidP="005F3D74">
      <w:pPr>
        <w:spacing w:line="240" w:lineRule="auto"/>
        <w:jc w:val="center"/>
        <w:rPr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F3D74">
        <w:rPr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 dniach 2</w:t>
      </w:r>
      <w:r w:rsidR="004A3805">
        <w:rPr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="00AE4AD0" w:rsidRPr="005F3D74">
        <w:rPr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czerwiec do </w:t>
      </w:r>
      <w:r w:rsidR="004A3805">
        <w:rPr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AE4AD0" w:rsidRPr="005F3D74">
        <w:rPr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lipca 202</w:t>
      </w:r>
      <w:r w:rsidR="004A3805">
        <w:rPr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="00AE4AD0" w:rsidRPr="005F3D74">
        <w:rPr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r. UKS Biskupiak</w:t>
      </w:r>
    </w:p>
    <w:p w:rsidR="00AE4AD0" w:rsidRPr="005F3D74" w:rsidRDefault="00F840F4" w:rsidP="005F3D74">
      <w:pPr>
        <w:spacing w:line="240" w:lineRule="auto"/>
        <w:jc w:val="center"/>
        <w:rPr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F3D74">
        <w:rPr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organizuje  Obóz Żeglarski po Jeziorach Mazurskich</w:t>
      </w:r>
      <w:r w:rsidRPr="005F3D74">
        <w:rPr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167463" w:rsidRPr="005F3D74" w:rsidRDefault="00F840F4" w:rsidP="005F3D74">
      <w:pPr>
        <w:spacing w:line="240" w:lineRule="auto"/>
        <w:jc w:val="center"/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Zakwaterowanie na łodziach typu Antila </w:t>
      </w:r>
      <w:r w:rsidR="002046EC"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27 </w:t>
      </w:r>
      <w:r w:rsidR="002046EC"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port macierzysty w Wilkasach koło G</w:t>
      </w:r>
      <w:r w:rsidR="00AE4AD0"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iżycka,</w:t>
      </w:r>
      <w:r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płyniemy </w:t>
      </w:r>
      <w:r w:rsidR="002046EC"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szlakiem Wielkich Jezior Mazurskich </w:t>
      </w:r>
      <w:r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na południe kierunek Mikołajki – Ruciane Nida lub na północ kierunek Sztynort, Węgorzewo</w:t>
      </w:r>
      <w:r w:rsidR="002046EC"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564C41" w:rsidRPr="005F3D74" w:rsidRDefault="00167463" w:rsidP="005F3D74">
      <w:pPr>
        <w:spacing w:line="240" w:lineRule="auto"/>
        <w:jc w:val="center"/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Obozy Żeglarskie</w:t>
      </w:r>
      <w:r w:rsidR="00564C41"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w naszym</w:t>
      </w:r>
      <w:r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Klubie organizujemy już od kilkunastu lat. Celem obozu jest popularyzacja  Żeglarstwa jako formy rekreacji ruchowej.. Podczas obozu uczestnicy zdobywają </w:t>
      </w:r>
      <w:r w:rsidR="00564C41"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wiedzę i </w:t>
      </w:r>
      <w:r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umiejętności niezbędne</w:t>
      </w:r>
      <w:r w:rsidR="00564C41" w:rsidRPr="005F3D74">
        <w:rPr>
          <w:b/>
          <w:i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do samodzielnego prowadzenia jachtów żaglowych.</w:t>
      </w:r>
    </w:p>
    <w:p w:rsidR="005F3D74" w:rsidRDefault="005F3D74" w:rsidP="00564C41">
      <w:pPr>
        <w:spacing w:line="360" w:lineRule="auto"/>
        <w:rPr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046EC" w:rsidRPr="005F3D74" w:rsidRDefault="007762C5" w:rsidP="00564C41">
      <w:pPr>
        <w:spacing w:line="360" w:lineRule="auto"/>
        <w:rPr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F3D74">
        <w:rPr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Ponadto  w ramach programu w miesiącach maj – czerwiec 202</w:t>
      </w:r>
      <w:r w:rsidR="00430A51">
        <w:rPr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Pr="005F3D74">
        <w:rPr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r. zaplanowane będą zajęcia żeglarskie na klubowej łodzi Sasanka 620. Zajęcia odbywają się na miejskim akwenie wodnym Zalew Zemborzycki.  </w:t>
      </w:r>
    </w:p>
    <w:p w:rsidR="005F3D74" w:rsidRPr="00921E72" w:rsidRDefault="00921E72" w:rsidP="002046EC">
      <w:pPr>
        <w:spacing w:line="360" w:lineRule="auto"/>
        <w:rPr>
          <w:b/>
          <w:sz w:val="44"/>
          <w:szCs w:val="44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222013ED" wp14:editId="43A935CD">
            <wp:simplePos x="0" y="0"/>
            <wp:positionH relativeFrom="margin">
              <wp:posOffset>1518745</wp:posOffset>
            </wp:positionH>
            <wp:positionV relativeFrom="paragraph">
              <wp:posOffset>554815</wp:posOffset>
            </wp:positionV>
            <wp:extent cx="3342289" cy="1923393"/>
            <wp:effectExtent l="0" t="0" r="0" b="1270"/>
            <wp:wrapNone/>
            <wp:docPr id="2" name="Obraz 2" descr="D:\Dokumenty\Żeglarstwo\Logo i legitymacje\Logo jachtklub\logo_jachtklub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Żeglarstwo\Logo i legitymacje\Logo jachtklub\logo_jachtklub_n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84" cy="19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D74">
        <w:rPr>
          <w:szCs w:val="28"/>
        </w:rPr>
        <w:br/>
      </w:r>
      <w:bookmarkStart w:id="0" w:name="_GoBack"/>
      <w:bookmarkEnd w:id="0"/>
    </w:p>
    <w:p w:rsidR="00921E72" w:rsidRPr="00921E72" w:rsidRDefault="002A6535" w:rsidP="00921E72">
      <w:pPr>
        <w:spacing w:line="360" w:lineRule="auto"/>
        <w:jc w:val="center"/>
        <w:rPr>
          <w:color w:val="002060"/>
          <w:szCs w:val="28"/>
        </w:rPr>
      </w:pPr>
      <w:r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Szczegółowe informacje można uzyskać u  pana </w:t>
      </w:r>
      <w:r w:rsidR="00335799"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A242E"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Tomasza Popiołka</w:t>
      </w:r>
      <w:r w:rsidR="005F3D74"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lub </w:t>
      </w:r>
      <w:r w:rsidR="00921E72"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F3D74"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jarosława Reczka</w:t>
      </w:r>
      <w:r w:rsidR="00921E72"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– nauczycieli </w:t>
      </w:r>
      <w:r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wychowania fizycznego</w:t>
      </w:r>
      <w:r w:rsidR="00335799"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DA242E" w:rsidRPr="00921E72" w:rsidRDefault="00DA242E" w:rsidP="00921E72">
      <w:pPr>
        <w:spacing w:line="360" w:lineRule="auto"/>
        <w:jc w:val="center"/>
        <w:rPr>
          <w:rStyle w:val="Hipercze"/>
          <w:color w:val="002060"/>
          <w:szCs w:val="28"/>
          <w:u w:val="none"/>
        </w:rPr>
      </w:pPr>
      <w:r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Aktualn</w:t>
      </w:r>
      <w:r w:rsidR="00AF2743"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informacje </w:t>
      </w:r>
      <w:r w:rsidR="00AF2743"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 w:rsidRPr="00921E72">
        <w:rPr>
          <w:b/>
          <w:caps/>
          <w:color w:val="00206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 stronie internetowej: </w:t>
      </w:r>
      <w:hyperlink r:id="rId9" w:history="1">
        <w:r w:rsidRPr="00921E72">
          <w:rPr>
            <w:rStyle w:val="Hipercze"/>
            <w:b/>
            <w:caps/>
            <w:color w:val="002060"/>
            <w:szCs w:val="28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www.biskupiak.pl/uks</w:t>
        </w:r>
      </w:hyperlink>
    </w:p>
    <w:p w:rsidR="00AF2743" w:rsidRDefault="00AF2743" w:rsidP="00563034">
      <w:pPr>
        <w:rPr>
          <w:rStyle w:val="Hipercze"/>
          <w:sz w:val="28"/>
          <w:szCs w:val="28"/>
        </w:rPr>
      </w:pPr>
    </w:p>
    <w:p w:rsidR="00DA242E" w:rsidRDefault="00DA242E" w:rsidP="00563034"/>
    <w:sectPr w:rsidR="00DA242E" w:rsidSect="00845157">
      <w:pgSz w:w="11907" w:h="16839" w:code="9"/>
      <w:pgMar w:top="720" w:right="720" w:bottom="720" w:left="720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97A47"/>
    <w:multiLevelType w:val="hybridMultilevel"/>
    <w:tmpl w:val="BBA4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034"/>
    <w:rsid w:val="001313EA"/>
    <w:rsid w:val="001505FD"/>
    <w:rsid w:val="00167463"/>
    <w:rsid w:val="002046EC"/>
    <w:rsid w:val="002A6535"/>
    <w:rsid w:val="00316520"/>
    <w:rsid w:val="00335799"/>
    <w:rsid w:val="0040239F"/>
    <w:rsid w:val="00430A51"/>
    <w:rsid w:val="004A3805"/>
    <w:rsid w:val="00563034"/>
    <w:rsid w:val="00564C41"/>
    <w:rsid w:val="005F3D74"/>
    <w:rsid w:val="00690412"/>
    <w:rsid w:val="006C3417"/>
    <w:rsid w:val="007762C5"/>
    <w:rsid w:val="00794231"/>
    <w:rsid w:val="007D59F5"/>
    <w:rsid w:val="00845157"/>
    <w:rsid w:val="008A7A3C"/>
    <w:rsid w:val="00921E72"/>
    <w:rsid w:val="00AE4AD0"/>
    <w:rsid w:val="00AF2743"/>
    <w:rsid w:val="00B028C9"/>
    <w:rsid w:val="00BE64F6"/>
    <w:rsid w:val="00C9040C"/>
    <w:rsid w:val="00D64D0F"/>
    <w:rsid w:val="00DA242E"/>
    <w:rsid w:val="00EE30B5"/>
    <w:rsid w:val="00F031E4"/>
    <w:rsid w:val="00F1323D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5838"/>
  <w15:docId w15:val="{8F2F3521-4A83-4F5E-8A7D-900E33E5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4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skupiak.pl/u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Tomasz Popiołek</cp:lastModifiedBy>
  <cp:revision>15</cp:revision>
  <cp:lastPrinted>2020-02-04T09:55:00Z</cp:lastPrinted>
  <dcterms:created xsi:type="dcterms:W3CDTF">2016-04-15T11:24:00Z</dcterms:created>
  <dcterms:modified xsi:type="dcterms:W3CDTF">2023-04-19T16:17:00Z</dcterms:modified>
</cp:coreProperties>
</file>